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9DE7F" w14:textId="77777777" w:rsidR="005A10BC" w:rsidRDefault="005A10BC">
      <w:pPr>
        <w:ind w:firstLine="360"/>
        <w:jc w:val="right"/>
        <w:rPr>
          <w:sz w:val="20"/>
          <w:szCs w:val="20"/>
        </w:rPr>
      </w:pPr>
    </w:p>
    <w:p w14:paraId="4A19904B" w14:textId="77777777" w:rsidR="005A10BC" w:rsidRDefault="007D4C27">
      <w:pPr>
        <w:ind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Объединенный институт ядерных исследований</w:t>
      </w:r>
    </w:p>
    <w:p w14:paraId="51C16523" w14:textId="77777777" w:rsidR="005A10BC" w:rsidRDefault="007D4C27">
      <w:pPr>
        <w:ind w:first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объявляет о проведении выборов на научную должность</w:t>
      </w:r>
    </w:p>
    <w:p w14:paraId="0351CC08" w14:textId="77777777" w:rsidR="005A10BC" w:rsidRDefault="005A10BC">
      <w:pPr>
        <w:jc w:val="both"/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168"/>
        <w:gridCol w:w="6721"/>
      </w:tblGrid>
      <w:tr w:rsidR="005A10BC" w14:paraId="011D8926" w14:textId="77777777" w:rsidTr="00EF438E">
        <w:trPr>
          <w:trHeight w:val="122"/>
        </w:trPr>
        <w:tc>
          <w:tcPr>
            <w:tcW w:w="3168" w:type="dxa"/>
            <w:shd w:val="clear" w:color="auto" w:fill="auto"/>
          </w:tcPr>
          <w:p w14:paraId="740CF9FD" w14:textId="77777777" w:rsidR="005A10BC" w:rsidRDefault="007D4C2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должности:</w:t>
            </w:r>
          </w:p>
        </w:tc>
        <w:tc>
          <w:tcPr>
            <w:tcW w:w="6721" w:type="dxa"/>
            <w:shd w:val="clear" w:color="auto" w:fill="auto"/>
          </w:tcPr>
          <w:p w14:paraId="30DF49C3" w14:textId="77777777" w:rsidR="005A10BC" w:rsidRDefault="008934D2" w:rsidP="00B963D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  <w:r w:rsidR="007D4C27">
              <w:rPr>
                <w:sz w:val="20"/>
                <w:szCs w:val="20"/>
              </w:rPr>
              <w:t xml:space="preserve">научный сотрудник </w:t>
            </w:r>
            <w:r w:rsidR="00030442">
              <w:rPr>
                <w:sz w:val="20"/>
                <w:szCs w:val="20"/>
              </w:rPr>
              <w:t>сектора №</w:t>
            </w:r>
            <w:r w:rsidR="00B963D5">
              <w:rPr>
                <w:sz w:val="20"/>
                <w:szCs w:val="20"/>
              </w:rPr>
              <w:t>4</w:t>
            </w:r>
            <w:r w:rsidR="00030442">
              <w:rPr>
                <w:sz w:val="20"/>
                <w:szCs w:val="20"/>
              </w:rPr>
              <w:t xml:space="preserve"> </w:t>
            </w:r>
            <w:r w:rsidR="00964F03">
              <w:rPr>
                <w:sz w:val="20"/>
                <w:szCs w:val="20"/>
              </w:rPr>
              <w:t>Научного отдела теории атомного ядра</w:t>
            </w:r>
            <w:r w:rsidR="00350B2C">
              <w:rPr>
                <w:sz w:val="20"/>
                <w:szCs w:val="20"/>
              </w:rPr>
              <w:t xml:space="preserve"> Лаборатории теоретической физики</w:t>
            </w:r>
          </w:p>
        </w:tc>
      </w:tr>
      <w:tr w:rsidR="005A10BC" w14:paraId="26D66621" w14:textId="77777777" w:rsidTr="00350B2C">
        <w:tc>
          <w:tcPr>
            <w:tcW w:w="3168" w:type="dxa"/>
            <w:shd w:val="clear" w:color="auto" w:fill="auto"/>
          </w:tcPr>
          <w:p w14:paraId="652318F8" w14:textId="77777777" w:rsidR="005A10BC" w:rsidRDefault="007D4C2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Структурное подразделение:</w:t>
            </w:r>
          </w:p>
        </w:tc>
        <w:tc>
          <w:tcPr>
            <w:tcW w:w="6721" w:type="dxa"/>
            <w:shd w:val="clear" w:color="auto" w:fill="auto"/>
          </w:tcPr>
          <w:p w14:paraId="0E81DBB5" w14:textId="77777777" w:rsidR="005A10BC" w:rsidRDefault="00030442" w:rsidP="00B963D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Лаборатория теоре</w:t>
            </w:r>
            <w:r w:rsidR="00B65335">
              <w:rPr>
                <w:sz w:val="20"/>
                <w:szCs w:val="20"/>
              </w:rPr>
              <w:t xml:space="preserve">тической физики, научный отдел </w:t>
            </w:r>
            <w:r w:rsidR="00B65335" w:rsidRPr="00B65335">
              <w:rPr>
                <w:sz w:val="20"/>
                <w:szCs w:val="20"/>
              </w:rPr>
              <w:t>т</w:t>
            </w:r>
            <w:r w:rsidR="00B65335">
              <w:rPr>
                <w:sz w:val="20"/>
                <w:szCs w:val="20"/>
              </w:rPr>
              <w:t>еории</w:t>
            </w:r>
            <w:r w:rsidR="00964F03">
              <w:rPr>
                <w:sz w:val="20"/>
                <w:szCs w:val="20"/>
              </w:rPr>
              <w:t xml:space="preserve"> атомного ядра</w:t>
            </w:r>
            <w:r w:rsidRPr="007A57D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сектор №</w:t>
            </w:r>
            <w:r w:rsidR="00B963D5">
              <w:rPr>
                <w:sz w:val="20"/>
                <w:szCs w:val="20"/>
              </w:rPr>
              <w:t>4</w:t>
            </w:r>
          </w:p>
        </w:tc>
      </w:tr>
      <w:tr w:rsidR="005A10BC" w14:paraId="5C6BFD0D" w14:textId="77777777" w:rsidTr="00350B2C">
        <w:tc>
          <w:tcPr>
            <w:tcW w:w="3168" w:type="dxa"/>
            <w:shd w:val="clear" w:color="auto" w:fill="auto"/>
          </w:tcPr>
          <w:p w14:paraId="0A18BC62" w14:textId="77777777" w:rsidR="005A10BC" w:rsidRDefault="007D4C2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должности:</w:t>
            </w:r>
          </w:p>
        </w:tc>
        <w:tc>
          <w:tcPr>
            <w:tcW w:w="6721" w:type="dxa"/>
            <w:shd w:val="clear" w:color="auto" w:fill="auto"/>
          </w:tcPr>
          <w:p w14:paraId="71FFBE83" w14:textId="77777777" w:rsidR="00D0071E" w:rsidRDefault="00EE606F" w:rsidP="00B65335">
            <w:pPr>
              <w:tabs>
                <w:tab w:val="left" w:pos="252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Должностные обязанности:</w:t>
            </w:r>
            <w:r w:rsidR="007D4C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исследования</w:t>
            </w:r>
            <w:r w:rsidR="00594F67">
              <w:rPr>
                <w:sz w:val="20"/>
                <w:szCs w:val="20"/>
              </w:rPr>
              <w:t xml:space="preserve"> в области </w:t>
            </w:r>
            <w:r w:rsidR="00944350">
              <w:rPr>
                <w:sz w:val="20"/>
                <w:szCs w:val="20"/>
              </w:rPr>
              <w:t>теоретической</w:t>
            </w:r>
            <w:r w:rsidR="00594F67">
              <w:rPr>
                <w:sz w:val="20"/>
                <w:szCs w:val="20"/>
              </w:rPr>
              <w:t xml:space="preserve"> </w:t>
            </w:r>
            <w:r w:rsidR="00944350">
              <w:rPr>
                <w:sz w:val="20"/>
                <w:szCs w:val="20"/>
              </w:rPr>
              <w:t>релятивистской ядерной физики и</w:t>
            </w:r>
            <w:r w:rsidR="00594F67">
              <w:rPr>
                <w:sz w:val="20"/>
                <w:szCs w:val="20"/>
              </w:rPr>
              <w:t xml:space="preserve"> физики адронов.  </w:t>
            </w:r>
          </w:p>
          <w:p w14:paraId="7B3C894B" w14:textId="7F745836" w:rsidR="005A10BC" w:rsidRDefault="007D4C27" w:rsidP="004F0A8E">
            <w:pPr>
              <w:tabs>
                <w:tab w:val="left" w:pos="252"/>
              </w:tabs>
              <w:snapToGrid w:val="0"/>
              <w:ind w:right="-7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работы по должности 5 лет, с </w:t>
            </w:r>
            <w:r w:rsidR="00B65335">
              <w:rPr>
                <w:sz w:val="20"/>
                <w:szCs w:val="20"/>
              </w:rPr>
              <w:t>2</w:t>
            </w:r>
            <w:r w:rsidR="00161C1E" w:rsidRPr="00161C1E">
              <w:rPr>
                <w:sz w:val="20"/>
                <w:szCs w:val="20"/>
              </w:rPr>
              <w:t>6</w:t>
            </w:r>
            <w:r w:rsidR="00B963D5">
              <w:rPr>
                <w:sz w:val="20"/>
                <w:szCs w:val="20"/>
              </w:rPr>
              <w:t xml:space="preserve"> </w:t>
            </w:r>
            <w:r w:rsidR="00B65335">
              <w:rPr>
                <w:sz w:val="20"/>
                <w:szCs w:val="20"/>
              </w:rPr>
              <w:t>июн</w:t>
            </w:r>
            <w:r w:rsidR="004F0A8E">
              <w:rPr>
                <w:sz w:val="20"/>
                <w:szCs w:val="20"/>
              </w:rPr>
              <w:t>я</w:t>
            </w:r>
            <w:r w:rsidR="00B65335">
              <w:rPr>
                <w:sz w:val="20"/>
                <w:szCs w:val="20"/>
              </w:rPr>
              <w:t xml:space="preserve"> 202</w:t>
            </w:r>
            <w:r w:rsidR="00161C1E" w:rsidRPr="00161C1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</w:t>
            </w:r>
          </w:p>
        </w:tc>
      </w:tr>
      <w:tr w:rsidR="005A10BC" w14:paraId="6FCBFB23" w14:textId="77777777" w:rsidTr="00350B2C">
        <w:tc>
          <w:tcPr>
            <w:tcW w:w="3168" w:type="dxa"/>
            <w:shd w:val="clear" w:color="auto" w:fill="auto"/>
          </w:tcPr>
          <w:p w14:paraId="35D7D0D6" w14:textId="77777777" w:rsidR="005A10BC" w:rsidRDefault="007D4C2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труда:</w:t>
            </w:r>
          </w:p>
        </w:tc>
        <w:tc>
          <w:tcPr>
            <w:tcW w:w="6721" w:type="dxa"/>
            <w:shd w:val="clear" w:color="auto" w:fill="auto"/>
          </w:tcPr>
          <w:p w14:paraId="337377E9" w14:textId="77777777" w:rsidR="005A10BC" w:rsidRDefault="007D4C27" w:rsidP="009443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Условия нормальные; 8-ми часовой рабочий день. </w:t>
            </w:r>
          </w:p>
        </w:tc>
      </w:tr>
      <w:tr w:rsidR="005A10BC" w14:paraId="462EB393" w14:textId="77777777" w:rsidTr="00350B2C">
        <w:tc>
          <w:tcPr>
            <w:tcW w:w="9889" w:type="dxa"/>
            <w:gridSpan w:val="2"/>
            <w:shd w:val="clear" w:color="auto" w:fill="auto"/>
          </w:tcPr>
          <w:p w14:paraId="7F6E5137" w14:textId="77777777" w:rsidR="005A10BC" w:rsidRDefault="007D4C2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выборов:</w:t>
            </w:r>
          </w:p>
        </w:tc>
      </w:tr>
      <w:tr w:rsidR="005A10BC" w14:paraId="18971069" w14:textId="77777777" w:rsidTr="00350B2C">
        <w:tc>
          <w:tcPr>
            <w:tcW w:w="3168" w:type="dxa"/>
            <w:shd w:val="clear" w:color="auto" w:fill="auto"/>
          </w:tcPr>
          <w:p w14:paraId="08ABED57" w14:textId="77777777" w:rsidR="005A10BC" w:rsidRDefault="007D4C2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Требования, предъявляемые</w:t>
            </w:r>
          </w:p>
          <w:p w14:paraId="46BCDB67" w14:textId="77777777" w:rsidR="005A10BC" w:rsidRDefault="007D4C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 кандидату на должность:</w:t>
            </w:r>
          </w:p>
        </w:tc>
        <w:tc>
          <w:tcPr>
            <w:tcW w:w="6721" w:type="dxa"/>
            <w:shd w:val="clear" w:color="auto" w:fill="auto"/>
          </w:tcPr>
          <w:p w14:paraId="5639CC1E" w14:textId="572F5C02" w:rsidR="005A10BC" w:rsidRDefault="008934D2" w:rsidP="00811C7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 – высшее, ученая степень кандидата физико-математических наук или приравненная к ней степень в других странах-участницах ОИЯИ.  Квалификация старшего научного сотрудника должна быть подтверждена регулярно публикуемыми в ведущих реферируемых изданиях статьями и докладами на международных научных конференциях. Обязателен опыт международного сотрудничества.</w:t>
            </w:r>
          </w:p>
          <w:p w14:paraId="0258829A" w14:textId="77777777" w:rsidR="008934D2" w:rsidRDefault="008934D2" w:rsidP="00811C74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A10BC" w14:paraId="4386F1AF" w14:textId="77777777" w:rsidTr="00350B2C">
        <w:tc>
          <w:tcPr>
            <w:tcW w:w="3168" w:type="dxa"/>
            <w:shd w:val="clear" w:color="auto" w:fill="auto"/>
          </w:tcPr>
          <w:p w14:paraId="765D440A" w14:textId="77777777" w:rsidR="005A10BC" w:rsidRDefault="007D4C2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Перечень документов, которые</w:t>
            </w:r>
          </w:p>
          <w:p w14:paraId="730837CE" w14:textId="77777777" w:rsidR="005A10BC" w:rsidRDefault="007D4C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представляют кандидаты на</w:t>
            </w:r>
          </w:p>
          <w:p w14:paraId="1D51C390" w14:textId="77777777" w:rsidR="005A10BC" w:rsidRDefault="007D4C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должность, и требования </w:t>
            </w:r>
          </w:p>
          <w:p w14:paraId="64C82A2D" w14:textId="77777777" w:rsidR="005A10BC" w:rsidRDefault="007D4C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 их оформлению:</w:t>
            </w:r>
          </w:p>
        </w:tc>
        <w:tc>
          <w:tcPr>
            <w:tcW w:w="6721" w:type="dxa"/>
            <w:shd w:val="clear" w:color="auto" w:fill="auto"/>
          </w:tcPr>
          <w:p w14:paraId="6E06E965" w14:textId="77777777" w:rsidR="005A10BC" w:rsidRDefault="007D4C2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1.Заявление на имя директора ОИЯИ. </w:t>
            </w:r>
          </w:p>
          <w:p w14:paraId="1A34BADC" w14:textId="77777777" w:rsidR="005A10BC" w:rsidRDefault="007D4C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2.Научная биография. </w:t>
            </w:r>
          </w:p>
          <w:p w14:paraId="73F14470" w14:textId="77777777" w:rsidR="005A10BC" w:rsidRDefault="007D4C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3.Список основных научных трудов и изобретений. </w:t>
            </w:r>
          </w:p>
          <w:p w14:paraId="09DB7793" w14:textId="4EE9909E" w:rsidR="005A10BC" w:rsidRDefault="007D4C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4.Документы о высшем профессиональном образовании и присуждении ученой степени (для тех, кто не работает в ОИЯИ).</w:t>
            </w:r>
          </w:p>
        </w:tc>
      </w:tr>
      <w:tr w:rsidR="005A10BC" w14:paraId="5FE175B9" w14:textId="77777777" w:rsidTr="00350B2C">
        <w:tc>
          <w:tcPr>
            <w:tcW w:w="3168" w:type="dxa"/>
            <w:shd w:val="clear" w:color="auto" w:fill="auto"/>
          </w:tcPr>
          <w:p w14:paraId="2AF291A7" w14:textId="77777777" w:rsidR="005A10BC" w:rsidRDefault="007D4C2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проведения</w:t>
            </w:r>
          </w:p>
          <w:p w14:paraId="36CA8DA8" w14:textId="77777777" w:rsidR="005A10BC" w:rsidRDefault="007D4C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выборов: </w:t>
            </w:r>
          </w:p>
        </w:tc>
        <w:tc>
          <w:tcPr>
            <w:tcW w:w="6721" w:type="dxa"/>
            <w:shd w:val="clear" w:color="auto" w:fill="auto"/>
          </w:tcPr>
          <w:p w14:paraId="13A945A5" w14:textId="5C1B2F69" w:rsidR="005A10BC" w:rsidRDefault="00161C1E" w:rsidP="004F0A8E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 w:rsidR="00B65335">
              <w:rPr>
                <w:b/>
                <w:bCs/>
                <w:sz w:val="20"/>
                <w:szCs w:val="20"/>
              </w:rPr>
              <w:t xml:space="preserve"> июн</w:t>
            </w:r>
            <w:r w:rsidR="004F0A8E">
              <w:rPr>
                <w:b/>
                <w:bCs/>
                <w:sz w:val="20"/>
                <w:szCs w:val="20"/>
              </w:rPr>
              <w:t>я</w:t>
            </w:r>
            <w:r w:rsidR="00B65335">
              <w:rPr>
                <w:b/>
                <w:bCs/>
                <w:sz w:val="20"/>
                <w:szCs w:val="20"/>
              </w:rPr>
              <w:t xml:space="preserve"> 202</w:t>
            </w: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  <w:r w:rsidR="00B963D5">
              <w:rPr>
                <w:b/>
                <w:bCs/>
                <w:sz w:val="20"/>
                <w:szCs w:val="20"/>
              </w:rPr>
              <w:t xml:space="preserve"> года, 17:00</w:t>
            </w:r>
          </w:p>
        </w:tc>
      </w:tr>
      <w:tr w:rsidR="005A10BC" w14:paraId="17F4F42C" w14:textId="77777777" w:rsidTr="00350B2C">
        <w:tc>
          <w:tcPr>
            <w:tcW w:w="3168" w:type="dxa"/>
            <w:shd w:val="clear" w:color="auto" w:fill="auto"/>
          </w:tcPr>
          <w:p w14:paraId="676E2F8B" w14:textId="77777777" w:rsidR="005A10BC" w:rsidRDefault="007D4C2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проведения выборов:</w:t>
            </w:r>
          </w:p>
        </w:tc>
        <w:tc>
          <w:tcPr>
            <w:tcW w:w="6721" w:type="dxa"/>
            <w:shd w:val="clear" w:color="auto" w:fill="auto"/>
          </w:tcPr>
          <w:p w14:paraId="0922D293" w14:textId="77777777" w:rsidR="005A10BC" w:rsidRDefault="007D4C2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Лаборатория теоретической </w:t>
            </w:r>
            <w:proofErr w:type="gramStart"/>
            <w:r>
              <w:rPr>
                <w:sz w:val="20"/>
                <w:szCs w:val="20"/>
              </w:rPr>
              <w:t>физики,  аудитория</w:t>
            </w:r>
            <w:proofErr w:type="gramEnd"/>
            <w:r>
              <w:rPr>
                <w:sz w:val="20"/>
                <w:szCs w:val="20"/>
              </w:rPr>
              <w:t xml:space="preserve"> им. Д.И. Блохинцева</w:t>
            </w:r>
          </w:p>
        </w:tc>
      </w:tr>
      <w:tr w:rsidR="005A10BC" w14:paraId="035840EC" w14:textId="77777777" w:rsidTr="00350B2C">
        <w:tc>
          <w:tcPr>
            <w:tcW w:w="9889" w:type="dxa"/>
            <w:gridSpan w:val="2"/>
            <w:shd w:val="clear" w:color="auto" w:fill="auto"/>
          </w:tcPr>
          <w:p w14:paraId="2B47FA40" w14:textId="3CAE41AA" w:rsidR="005A10BC" w:rsidRDefault="007D4C27" w:rsidP="004F0A8E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подавать в НТС </w:t>
            </w:r>
            <w:proofErr w:type="gramStart"/>
            <w:r>
              <w:rPr>
                <w:sz w:val="20"/>
                <w:szCs w:val="20"/>
              </w:rPr>
              <w:t xml:space="preserve">ЛТФ:   </w:t>
            </w:r>
            <w:proofErr w:type="gramEnd"/>
            <w:r w:rsidR="00964F03">
              <w:rPr>
                <w:sz w:val="20"/>
                <w:szCs w:val="20"/>
              </w:rPr>
              <w:t>к. 410, ЛТФ, в срок до</w:t>
            </w:r>
            <w:r w:rsidR="00964F03">
              <w:rPr>
                <w:rStyle w:val="FootnoteCharacters"/>
                <w:sz w:val="20"/>
                <w:szCs w:val="20"/>
              </w:rPr>
              <w:footnoteReference w:id="1"/>
            </w:r>
            <w:r w:rsidR="00964F03">
              <w:rPr>
                <w:sz w:val="20"/>
                <w:szCs w:val="20"/>
              </w:rPr>
              <w:t xml:space="preserve"> </w:t>
            </w:r>
            <w:r w:rsidR="00B65335">
              <w:rPr>
                <w:b/>
                <w:bCs/>
                <w:sz w:val="20"/>
                <w:szCs w:val="20"/>
              </w:rPr>
              <w:t>2</w:t>
            </w:r>
            <w:r w:rsidR="00161C1E" w:rsidRPr="00161C1E">
              <w:rPr>
                <w:b/>
                <w:bCs/>
                <w:sz w:val="20"/>
                <w:szCs w:val="20"/>
              </w:rPr>
              <w:t>1</w:t>
            </w:r>
            <w:r w:rsidR="00B963D5">
              <w:rPr>
                <w:b/>
                <w:bCs/>
                <w:sz w:val="20"/>
                <w:szCs w:val="20"/>
              </w:rPr>
              <w:t xml:space="preserve"> </w:t>
            </w:r>
            <w:r w:rsidR="00B65335">
              <w:rPr>
                <w:b/>
                <w:bCs/>
                <w:sz w:val="20"/>
                <w:szCs w:val="20"/>
              </w:rPr>
              <w:t>ма</w:t>
            </w:r>
            <w:r w:rsidR="004F0A8E">
              <w:rPr>
                <w:b/>
                <w:bCs/>
                <w:sz w:val="20"/>
                <w:szCs w:val="20"/>
              </w:rPr>
              <w:t xml:space="preserve">я </w:t>
            </w:r>
            <w:r w:rsidR="00B65335">
              <w:rPr>
                <w:b/>
                <w:bCs/>
                <w:sz w:val="20"/>
                <w:szCs w:val="20"/>
              </w:rPr>
              <w:t xml:space="preserve"> 202</w:t>
            </w:r>
            <w:r w:rsidR="00161C1E" w:rsidRPr="00161C1E">
              <w:rPr>
                <w:b/>
                <w:bCs/>
                <w:sz w:val="20"/>
                <w:szCs w:val="20"/>
              </w:rPr>
              <w:t>6</w:t>
            </w:r>
            <w:r w:rsidR="00B963D5">
              <w:rPr>
                <w:b/>
                <w:bCs/>
                <w:sz w:val="20"/>
                <w:szCs w:val="20"/>
              </w:rPr>
              <w:t xml:space="preserve"> года</w:t>
            </w:r>
            <w:r w:rsidR="00B963D5">
              <w:rPr>
                <w:b/>
                <w:sz w:val="20"/>
                <w:szCs w:val="20"/>
              </w:rPr>
              <w:t>.</w:t>
            </w:r>
          </w:p>
        </w:tc>
      </w:tr>
      <w:tr w:rsidR="005A10BC" w14:paraId="22D8361B" w14:textId="77777777" w:rsidTr="00350B2C">
        <w:tc>
          <w:tcPr>
            <w:tcW w:w="9889" w:type="dxa"/>
            <w:gridSpan w:val="2"/>
            <w:shd w:val="clear" w:color="auto" w:fill="auto"/>
          </w:tcPr>
          <w:p w14:paraId="6BBF3EC7" w14:textId="77777777" w:rsidR="005A10BC" w:rsidRDefault="007D4C2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либо</w:t>
            </w:r>
          </w:p>
        </w:tc>
      </w:tr>
      <w:tr w:rsidR="005A10BC" w14:paraId="3488EFC6" w14:textId="77777777" w:rsidTr="00350B2C">
        <w:tc>
          <w:tcPr>
            <w:tcW w:w="9889" w:type="dxa"/>
            <w:gridSpan w:val="2"/>
            <w:shd w:val="clear" w:color="auto" w:fill="auto"/>
          </w:tcPr>
          <w:p w14:paraId="5BA06D2B" w14:textId="77777777" w:rsidR="005A10BC" w:rsidRDefault="007D4C2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Почтой по адресу: 141980, РОССИЯ, Московская область, г. Дубна, ул. Жолио-Кюри, 6, Объединенный институт ядерных исследований (с припиской: в НТС ЛТФ – для выборов).</w:t>
            </w:r>
          </w:p>
        </w:tc>
      </w:tr>
      <w:tr w:rsidR="005A10BC" w14:paraId="738D8102" w14:textId="77777777" w:rsidTr="00350B2C">
        <w:tc>
          <w:tcPr>
            <w:tcW w:w="9889" w:type="dxa"/>
            <w:gridSpan w:val="2"/>
            <w:shd w:val="clear" w:color="auto" w:fill="auto"/>
          </w:tcPr>
          <w:p w14:paraId="04636104" w14:textId="77777777" w:rsidR="005A10BC" w:rsidRDefault="007D4C2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Дополнительную информацию о порядке и условиях проведения выборов на научные должности в ОИЯИ Вы можете получить в ЛТФ:</w:t>
            </w:r>
          </w:p>
        </w:tc>
      </w:tr>
      <w:tr w:rsidR="00964F03" w:rsidRPr="00161C1E" w14:paraId="5AA155D3" w14:textId="77777777" w:rsidTr="00D41C2E">
        <w:tc>
          <w:tcPr>
            <w:tcW w:w="9889" w:type="dxa"/>
            <w:gridSpan w:val="2"/>
            <w:shd w:val="clear" w:color="auto" w:fill="auto"/>
          </w:tcPr>
          <w:p w14:paraId="169B3087" w14:textId="77777777" w:rsidR="00964F03" w:rsidRPr="008D2AB0" w:rsidRDefault="00964F03" w:rsidP="00D41C2E">
            <w:pPr>
              <w:snapToGrid w:val="0"/>
              <w:jc w:val="both"/>
              <w:rPr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Pr="00350B2C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3</w:t>
            </w:r>
            <w:r w:rsidRPr="00CF3DF1">
              <w:rPr>
                <w:sz w:val="20"/>
                <w:szCs w:val="20"/>
                <w:lang w:val="en-US"/>
              </w:rPr>
              <w:t>35</w:t>
            </w:r>
            <w:r w:rsidRPr="00350B2C">
              <w:rPr>
                <w:sz w:val="20"/>
                <w:szCs w:val="20"/>
                <w:lang w:val="en-US"/>
              </w:rPr>
              <w:t xml:space="preserve">,   </w:t>
            </w:r>
            <w:r>
              <w:rPr>
                <w:sz w:val="20"/>
                <w:szCs w:val="20"/>
              </w:rPr>
              <w:t>ЛТФ</w:t>
            </w:r>
            <w:r w:rsidRPr="00350B2C"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>Тел</w:t>
            </w:r>
            <w:r>
              <w:rPr>
                <w:sz w:val="20"/>
                <w:szCs w:val="20"/>
                <w:lang w:val="it-IT"/>
              </w:rPr>
              <w:t>.: +7 49621 6</w:t>
            </w:r>
            <w:r w:rsidRPr="00CF3DF1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it-IT"/>
              </w:rPr>
              <w:t>0</w:t>
            </w:r>
            <w:r w:rsidRPr="00CF3DF1">
              <w:rPr>
                <w:sz w:val="20"/>
                <w:szCs w:val="20"/>
                <w:lang w:val="en-US"/>
              </w:rPr>
              <w:t>88</w:t>
            </w:r>
            <w:r>
              <w:rPr>
                <w:sz w:val="20"/>
                <w:szCs w:val="20"/>
                <w:lang w:val="it-IT"/>
              </w:rPr>
              <w:t xml:space="preserve">;  e-mail: </w:t>
            </w:r>
            <w:hyperlink r:id="rId6" w:history="1">
              <w:r w:rsidRPr="008D2AB0">
                <w:rPr>
                  <w:rStyle w:val="a3"/>
                  <w:lang w:val="en-US"/>
                </w:rPr>
                <w:t>andreev@theor.jinr.ru</w:t>
              </w:r>
            </w:hyperlink>
          </w:p>
        </w:tc>
      </w:tr>
      <w:tr w:rsidR="005A10BC" w:rsidRPr="00161C1E" w14:paraId="47A2F8FC" w14:textId="77777777" w:rsidTr="00350B2C">
        <w:tc>
          <w:tcPr>
            <w:tcW w:w="9889" w:type="dxa"/>
            <w:gridSpan w:val="2"/>
            <w:shd w:val="clear" w:color="auto" w:fill="auto"/>
          </w:tcPr>
          <w:p w14:paraId="7A6674FD" w14:textId="77777777" w:rsidR="005A10BC" w:rsidRPr="00350B2C" w:rsidRDefault="005A10BC">
            <w:pPr>
              <w:snapToGrid w:val="0"/>
              <w:jc w:val="both"/>
              <w:rPr>
                <w:lang w:val="en-US"/>
              </w:rPr>
            </w:pPr>
          </w:p>
        </w:tc>
      </w:tr>
      <w:tr w:rsidR="005A10BC" w:rsidRPr="00161C1E" w14:paraId="155B455A" w14:textId="77777777" w:rsidTr="00350B2C">
        <w:tc>
          <w:tcPr>
            <w:tcW w:w="9889" w:type="dxa"/>
            <w:gridSpan w:val="2"/>
            <w:shd w:val="clear" w:color="auto" w:fill="auto"/>
          </w:tcPr>
          <w:p w14:paraId="5236A4C0" w14:textId="77777777" w:rsidR="005A10BC" w:rsidRPr="00350B2C" w:rsidRDefault="005A10BC">
            <w:pPr>
              <w:snapToGrid w:val="0"/>
              <w:jc w:val="both"/>
              <w:rPr>
                <w:lang w:val="en-US"/>
              </w:rPr>
            </w:pPr>
          </w:p>
        </w:tc>
      </w:tr>
    </w:tbl>
    <w:p w14:paraId="69803AE0" w14:textId="77777777" w:rsidR="005A10BC" w:rsidRPr="00350B2C" w:rsidRDefault="005A10BC">
      <w:pPr>
        <w:jc w:val="both"/>
        <w:rPr>
          <w:lang w:val="en-US"/>
        </w:rPr>
      </w:pPr>
    </w:p>
    <w:p w14:paraId="775F9184" w14:textId="77777777" w:rsidR="005A10BC" w:rsidRDefault="005A10BC">
      <w:pPr>
        <w:jc w:val="both"/>
        <w:rPr>
          <w:lang w:val="it-IT"/>
        </w:rPr>
      </w:pPr>
    </w:p>
    <w:p w14:paraId="285E759B" w14:textId="77777777" w:rsidR="005A10BC" w:rsidRDefault="005A10BC">
      <w:pPr>
        <w:jc w:val="both"/>
        <w:rPr>
          <w:lang w:val="it-IT"/>
        </w:rPr>
      </w:pPr>
    </w:p>
    <w:p w14:paraId="4AD29080" w14:textId="77777777" w:rsidR="007D4C27" w:rsidRDefault="007D4C27">
      <w:pPr>
        <w:jc w:val="both"/>
      </w:pPr>
      <w:r>
        <w:rPr>
          <w:lang w:val="it-IT"/>
        </w:rPr>
        <w:tab/>
        <w:t>Д</w:t>
      </w:r>
      <w:r>
        <w:t xml:space="preserve">иректор ЛТФ                                                            </w:t>
      </w:r>
      <w:r w:rsidR="009F2E1D">
        <w:t xml:space="preserve">           </w:t>
      </w:r>
      <w:r w:rsidR="007C7475">
        <w:tab/>
      </w:r>
      <w:r w:rsidR="009F2E1D">
        <w:t xml:space="preserve">     </w:t>
      </w:r>
      <w:r>
        <w:t xml:space="preserve"> </w:t>
      </w:r>
      <w:r w:rsidR="007F426B">
        <w:t>Д.И. Казаков</w:t>
      </w:r>
    </w:p>
    <w:sectPr w:rsidR="007D4C27" w:rsidSect="005A10BC">
      <w:pgSz w:w="11906" w:h="16838"/>
      <w:pgMar w:top="719" w:right="1106" w:bottom="1134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B8B9" w14:textId="77777777" w:rsidR="00AB5C3D" w:rsidRDefault="00AB5C3D" w:rsidP="007D29DE">
      <w:r>
        <w:separator/>
      </w:r>
    </w:p>
  </w:endnote>
  <w:endnote w:type="continuationSeparator" w:id="0">
    <w:p w14:paraId="04502F84" w14:textId="77777777" w:rsidR="00AB5C3D" w:rsidRDefault="00AB5C3D" w:rsidP="007D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lbany AMT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D39AB" w14:textId="77777777" w:rsidR="00AB5C3D" w:rsidRDefault="00AB5C3D" w:rsidP="007D29DE">
      <w:r>
        <w:separator/>
      </w:r>
    </w:p>
  </w:footnote>
  <w:footnote w:type="continuationSeparator" w:id="0">
    <w:p w14:paraId="3DEDF945" w14:textId="77777777" w:rsidR="00AB5C3D" w:rsidRDefault="00AB5C3D" w:rsidP="007D29DE">
      <w:r>
        <w:continuationSeparator/>
      </w:r>
    </w:p>
  </w:footnote>
  <w:footnote w:id="1">
    <w:p w14:paraId="2AB8DAEA" w14:textId="77777777" w:rsidR="00964F03" w:rsidRDefault="00964F03" w:rsidP="00964F03">
      <w:pPr>
        <w:pStyle w:val="a8"/>
      </w:pPr>
      <w:r>
        <w:rPr>
          <w:rStyle w:val="FootnoteCharacters"/>
        </w:rPr>
        <w:footnoteRef/>
      </w:r>
      <w:r>
        <w:tab/>
        <w:t xml:space="preserve"> При направлении документов посредством почтовой связи следует учитывать срок их доставки. Документы на участие в выборах, поступившие по истечении установленного срока приема, в том числе, направленные посредством почтовой связи, не принимаются.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D9D"/>
    <w:rsid w:val="00007419"/>
    <w:rsid w:val="0001679B"/>
    <w:rsid w:val="00030442"/>
    <w:rsid w:val="00065243"/>
    <w:rsid w:val="000C4D27"/>
    <w:rsid w:val="000F04B5"/>
    <w:rsid w:val="00155868"/>
    <w:rsid w:val="00161C1E"/>
    <w:rsid w:val="001838EC"/>
    <w:rsid w:val="001E1432"/>
    <w:rsid w:val="002B5454"/>
    <w:rsid w:val="00350B2C"/>
    <w:rsid w:val="003706C4"/>
    <w:rsid w:val="00422361"/>
    <w:rsid w:val="00433019"/>
    <w:rsid w:val="004F0A8E"/>
    <w:rsid w:val="00594F67"/>
    <w:rsid w:val="005A10BC"/>
    <w:rsid w:val="005F6862"/>
    <w:rsid w:val="00622AB6"/>
    <w:rsid w:val="007C7475"/>
    <w:rsid w:val="007D0452"/>
    <w:rsid w:val="007D4C27"/>
    <w:rsid w:val="007F426B"/>
    <w:rsid w:val="00811C74"/>
    <w:rsid w:val="008934D2"/>
    <w:rsid w:val="008A30EC"/>
    <w:rsid w:val="008A3EB7"/>
    <w:rsid w:val="008D5E14"/>
    <w:rsid w:val="00926565"/>
    <w:rsid w:val="00944350"/>
    <w:rsid w:val="00964F03"/>
    <w:rsid w:val="009F2E1D"/>
    <w:rsid w:val="00A045A1"/>
    <w:rsid w:val="00AB5C3D"/>
    <w:rsid w:val="00AD3374"/>
    <w:rsid w:val="00B54163"/>
    <w:rsid w:val="00B65335"/>
    <w:rsid w:val="00B963D5"/>
    <w:rsid w:val="00BD610D"/>
    <w:rsid w:val="00BF49C9"/>
    <w:rsid w:val="00C01525"/>
    <w:rsid w:val="00D0071E"/>
    <w:rsid w:val="00D32730"/>
    <w:rsid w:val="00D66D92"/>
    <w:rsid w:val="00DB54FD"/>
    <w:rsid w:val="00DC7D9D"/>
    <w:rsid w:val="00E022FD"/>
    <w:rsid w:val="00EA3198"/>
    <w:rsid w:val="00EB0DD4"/>
    <w:rsid w:val="00EE606F"/>
    <w:rsid w:val="00EF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0CC0BE"/>
  <w15:docId w15:val="{F560CE50-3CF0-4EC7-86D0-2DCF2AB7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0B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A10BC"/>
  </w:style>
  <w:style w:type="character" w:customStyle="1" w:styleId="WW-Absatz-Standardschriftart">
    <w:name w:val="WW-Absatz-Standardschriftart"/>
    <w:rsid w:val="005A10BC"/>
  </w:style>
  <w:style w:type="character" w:customStyle="1" w:styleId="WW-Absatz-Standardschriftart1">
    <w:name w:val="WW-Absatz-Standardschriftart1"/>
    <w:rsid w:val="005A10BC"/>
  </w:style>
  <w:style w:type="character" w:customStyle="1" w:styleId="WW-Absatz-Standardschriftart11">
    <w:name w:val="WW-Absatz-Standardschriftart11"/>
    <w:rsid w:val="005A10BC"/>
  </w:style>
  <w:style w:type="character" w:customStyle="1" w:styleId="WW-Absatz-Standardschriftart111">
    <w:name w:val="WW-Absatz-Standardschriftart111"/>
    <w:rsid w:val="005A10BC"/>
  </w:style>
  <w:style w:type="character" w:customStyle="1" w:styleId="WW-Absatz-Standardschriftart1111">
    <w:name w:val="WW-Absatz-Standardschriftart1111"/>
    <w:rsid w:val="005A10BC"/>
  </w:style>
  <w:style w:type="character" w:customStyle="1" w:styleId="WW-Absatz-Standardschriftart11111">
    <w:name w:val="WW-Absatz-Standardschriftart11111"/>
    <w:rsid w:val="005A10BC"/>
  </w:style>
  <w:style w:type="character" w:customStyle="1" w:styleId="WW-Absatz-Standardschriftart111111">
    <w:name w:val="WW-Absatz-Standardschriftart111111"/>
    <w:rsid w:val="005A10BC"/>
  </w:style>
  <w:style w:type="character" w:customStyle="1" w:styleId="WW-Absatz-Standardschriftart1111111">
    <w:name w:val="WW-Absatz-Standardschriftart1111111"/>
    <w:rsid w:val="005A10BC"/>
  </w:style>
  <w:style w:type="character" w:customStyle="1" w:styleId="WW-Absatz-Standardschriftart11111111">
    <w:name w:val="WW-Absatz-Standardschriftart11111111"/>
    <w:rsid w:val="005A10BC"/>
  </w:style>
  <w:style w:type="character" w:customStyle="1" w:styleId="WW-Absatz-Standardschriftart111111111">
    <w:name w:val="WW-Absatz-Standardschriftart111111111"/>
    <w:rsid w:val="005A10BC"/>
  </w:style>
  <w:style w:type="character" w:customStyle="1" w:styleId="WW-Absatz-Standardschriftart1111111111">
    <w:name w:val="WW-Absatz-Standardschriftart1111111111"/>
    <w:rsid w:val="005A10BC"/>
  </w:style>
  <w:style w:type="character" w:customStyle="1" w:styleId="WW8Num1z0">
    <w:name w:val="WW8Num1z0"/>
    <w:rsid w:val="005A10BC"/>
    <w:rPr>
      <w:rFonts w:ascii="Symbol" w:hAnsi="Symbol" w:cs="Symbol"/>
    </w:rPr>
  </w:style>
  <w:style w:type="character" w:customStyle="1" w:styleId="WW-Absatz-Standardschriftart11111111111">
    <w:name w:val="WW-Absatz-Standardschriftart11111111111"/>
    <w:rsid w:val="005A10BC"/>
  </w:style>
  <w:style w:type="character" w:customStyle="1" w:styleId="WW8Num3z0">
    <w:name w:val="WW8Num3z0"/>
    <w:rsid w:val="005A10BC"/>
    <w:rPr>
      <w:rFonts w:ascii="Symbol" w:hAnsi="Symbol" w:cs="Symbol"/>
    </w:rPr>
  </w:style>
  <w:style w:type="character" w:customStyle="1" w:styleId="WW8Num3z2">
    <w:name w:val="WW8Num3z2"/>
    <w:rsid w:val="005A10BC"/>
    <w:rPr>
      <w:rFonts w:ascii="Wingdings" w:hAnsi="Wingdings" w:cs="Wingdings"/>
    </w:rPr>
  </w:style>
  <w:style w:type="character" w:customStyle="1" w:styleId="WW8Num3z4">
    <w:name w:val="WW8Num3z4"/>
    <w:rsid w:val="005A10BC"/>
    <w:rPr>
      <w:rFonts w:ascii="Courier New" w:hAnsi="Courier New" w:cs="Courier New"/>
    </w:rPr>
  </w:style>
  <w:style w:type="character" w:customStyle="1" w:styleId="WW8Num4z0">
    <w:name w:val="WW8Num4z0"/>
    <w:rsid w:val="005A10BC"/>
    <w:rPr>
      <w:rFonts w:ascii="Symbol" w:hAnsi="Symbol" w:cs="Symbol"/>
    </w:rPr>
  </w:style>
  <w:style w:type="character" w:customStyle="1" w:styleId="WW8Num4z1">
    <w:name w:val="WW8Num4z1"/>
    <w:rsid w:val="005A10BC"/>
    <w:rPr>
      <w:rFonts w:ascii="Courier New" w:hAnsi="Courier New" w:cs="Courier New"/>
    </w:rPr>
  </w:style>
  <w:style w:type="character" w:customStyle="1" w:styleId="WW8Num4z2">
    <w:name w:val="WW8Num4z2"/>
    <w:rsid w:val="005A10BC"/>
    <w:rPr>
      <w:rFonts w:ascii="Wingdings" w:hAnsi="Wingdings" w:cs="Wingdings"/>
    </w:rPr>
  </w:style>
  <w:style w:type="character" w:customStyle="1" w:styleId="WW8Num5z0">
    <w:name w:val="WW8Num5z0"/>
    <w:rsid w:val="005A10BC"/>
    <w:rPr>
      <w:rFonts w:ascii="Symbol" w:hAnsi="Symbol" w:cs="Symbol"/>
    </w:rPr>
  </w:style>
  <w:style w:type="character" w:customStyle="1" w:styleId="WW8Num5z1">
    <w:name w:val="WW8Num5z1"/>
    <w:rsid w:val="005A10BC"/>
    <w:rPr>
      <w:rFonts w:ascii="Courier New" w:hAnsi="Courier New" w:cs="Courier New"/>
    </w:rPr>
  </w:style>
  <w:style w:type="character" w:customStyle="1" w:styleId="WW8Num5z2">
    <w:name w:val="WW8Num5z2"/>
    <w:rsid w:val="005A10BC"/>
    <w:rPr>
      <w:rFonts w:ascii="Wingdings" w:hAnsi="Wingdings" w:cs="Wingdings"/>
    </w:rPr>
  </w:style>
  <w:style w:type="character" w:customStyle="1" w:styleId="WW8Num6z0">
    <w:name w:val="WW8Num6z0"/>
    <w:rsid w:val="005A10BC"/>
    <w:rPr>
      <w:rFonts w:ascii="Symbol" w:hAnsi="Symbol" w:cs="Symbol"/>
    </w:rPr>
  </w:style>
  <w:style w:type="character" w:customStyle="1" w:styleId="WW8Num6z1">
    <w:name w:val="WW8Num6z1"/>
    <w:rsid w:val="005A10BC"/>
    <w:rPr>
      <w:rFonts w:ascii="Courier New" w:hAnsi="Courier New" w:cs="Courier New"/>
    </w:rPr>
  </w:style>
  <w:style w:type="character" w:customStyle="1" w:styleId="WW8Num6z2">
    <w:name w:val="WW8Num6z2"/>
    <w:rsid w:val="005A10BC"/>
    <w:rPr>
      <w:rFonts w:ascii="Wingdings" w:hAnsi="Wingdings" w:cs="Wingdings"/>
    </w:rPr>
  </w:style>
  <w:style w:type="character" w:customStyle="1" w:styleId="WW8Num7z0">
    <w:name w:val="WW8Num7z0"/>
    <w:rsid w:val="005A10BC"/>
    <w:rPr>
      <w:rFonts w:ascii="Symbol" w:hAnsi="Symbol" w:cs="Symbol"/>
    </w:rPr>
  </w:style>
  <w:style w:type="character" w:customStyle="1" w:styleId="WW8Num7z1">
    <w:name w:val="WW8Num7z1"/>
    <w:rsid w:val="005A10BC"/>
    <w:rPr>
      <w:rFonts w:ascii="Courier New" w:hAnsi="Courier New" w:cs="Courier New"/>
    </w:rPr>
  </w:style>
  <w:style w:type="character" w:customStyle="1" w:styleId="WW8Num7z2">
    <w:name w:val="WW8Num7z2"/>
    <w:rsid w:val="005A10BC"/>
    <w:rPr>
      <w:rFonts w:ascii="Wingdings" w:hAnsi="Wingdings" w:cs="Wingdings"/>
    </w:rPr>
  </w:style>
  <w:style w:type="character" w:customStyle="1" w:styleId="WW8Num10z0">
    <w:name w:val="WW8Num10z0"/>
    <w:rsid w:val="005A10BC"/>
    <w:rPr>
      <w:rFonts w:ascii="Symbol" w:hAnsi="Symbol" w:cs="Symbol"/>
    </w:rPr>
  </w:style>
  <w:style w:type="character" w:customStyle="1" w:styleId="WW8Num10z1">
    <w:name w:val="WW8Num10z1"/>
    <w:rsid w:val="005A10BC"/>
    <w:rPr>
      <w:rFonts w:ascii="Courier New" w:hAnsi="Courier New" w:cs="Courier New"/>
    </w:rPr>
  </w:style>
  <w:style w:type="character" w:customStyle="1" w:styleId="WW8Num10z2">
    <w:name w:val="WW8Num10z2"/>
    <w:rsid w:val="005A10BC"/>
    <w:rPr>
      <w:rFonts w:ascii="Wingdings" w:hAnsi="Wingdings" w:cs="Wingdings"/>
    </w:rPr>
  </w:style>
  <w:style w:type="character" w:customStyle="1" w:styleId="1">
    <w:name w:val="Основной шрифт абзаца1"/>
    <w:rsid w:val="005A10BC"/>
  </w:style>
  <w:style w:type="character" w:customStyle="1" w:styleId="FootnoteCharacters">
    <w:name w:val="Footnote Characters"/>
    <w:basedOn w:val="1"/>
    <w:rsid w:val="005A10BC"/>
    <w:rPr>
      <w:vertAlign w:val="superscript"/>
    </w:rPr>
  </w:style>
  <w:style w:type="character" w:styleId="a3">
    <w:name w:val="Hyperlink"/>
    <w:basedOn w:val="1"/>
    <w:rsid w:val="005A10BC"/>
    <w:rPr>
      <w:color w:val="0000FF"/>
      <w:u w:val="single"/>
    </w:rPr>
  </w:style>
  <w:style w:type="character" w:styleId="a4">
    <w:name w:val="footnote reference"/>
    <w:rsid w:val="005A10BC"/>
    <w:rPr>
      <w:vertAlign w:val="superscript"/>
    </w:rPr>
  </w:style>
  <w:style w:type="character" w:customStyle="1" w:styleId="EndnoteCharacters">
    <w:name w:val="Endnote Characters"/>
    <w:rsid w:val="005A10BC"/>
    <w:rPr>
      <w:vertAlign w:val="superscript"/>
    </w:rPr>
  </w:style>
  <w:style w:type="character" w:customStyle="1" w:styleId="WW-EndnoteCharacters">
    <w:name w:val="WW-Endnote Characters"/>
    <w:rsid w:val="005A10BC"/>
  </w:style>
  <w:style w:type="character" w:styleId="a5">
    <w:name w:val="endnote reference"/>
    <w:rsid w:val="005A10BC"/>
    <w:rPr>
      <w:vertAlign w:val="superscript"/>
    </w:rPr>
  </w:style>
  <w:style w:type="paragraph" w:customStyle="1" w:styleId="Heading">
    <w:name w:val="Heading"/>
    <w:basedOn w:val="a"/>
    <w:next w:val="a6"/>
    <w:rsid w:val="005A10BC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paragraph" w:styleId="a6">
    <w:name w:val="Body Text"/>
    <w:basedOn w:val="a"/>
    <w:rsid w:val="005A10BC"/>
    <w:pPr>
      <w:jc w:val="both"/>
    </w:pPr>
    <w:rPr>
      <w:sz w:val="28"/>
      <w:szCs w:val="20"/>
    </w:rPr>
  </w:style>
  <w:style w:type="paragraph" w:styleId="a7">
    <w:name w:val="List"/>
    <w:basedOn w:val="a6"/>
    <w:rsid w:val="005A10BC"/>
  </w:style>
  <w:style w:type="paragraph" w:customStyle="1" w:styleId="10">
    <w:name w:val="Название объекта1"/>
    <w:basedOn w:val="a"/>
    <w:rsid w:val="005A10B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5A10BC"/>
    <w:pPr>
      <w:suppressLineNumbers/>
    </w:pPr>
  </w:style>
  <w:style w:type="paragraph" w:styleId="a8">
    <w:name w:val="footnote text"/>
    <w:basedOn w:val="a"/>
    <w:rsid w:val="005A10BC"/>
    <w:rPr>
      <w:sz w:val="20"/>
      <w:szCs w:val="20"/>
    </w:rPr>
  </w:style>
  <w:style w:type="paragraph" w:customStyle="1" w:styleId="TableContents">
    <w:name w:val="Table Contents"/>
    <w:basedOn w:val="a"/>
    <w:rsid w:val="005A10BC"/>
    <w:pPr>
      <w:suppressLineNumbers/>
    </w:pPr>
  </w:style>
  <w:style w:type="paragraph" w:customStyle="1" w:styleId="TableHeading">
    <w:name w:val="Table Heading"/>
    <w:basedOn w:val="TableContents"/>
    <w:rsid w:val="005A10B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Dmitry%20Korobov\Documents\&#1074;&#1099;&#1073;&#1086;&#1088;&#1099;%20&#1053;&#1058;&#1057;%202016\OBIAVLENIJA\BLTP_2016_21.04\andreev@theor.jin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Vasilsa</dc:creator>
  <cp:lastModifiedBy>Alex</cp:lastModifiedBy>
  <cp:revision>9</cp:revision>
  <cp:lastPrinted>1899-12-31T21:00:00Z</cp:lastPrinted>
  <dcterms:created xsi:type="dcterms:W3CDTF">2019-08-08T07:10:00Z</dcterms:created>
  <dcterms:modified xsi:type="dcterms:W3CDTF">2026-04-22T09:07:00Z</dcterms:modified>
</cp:coreProperties>
</file>